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C08235" w14:textId="77777777" w:rsidR="007B79BE" w:rsidRPr="00E82F5C" w:rsidRDefault="007B79BE">
      <w:pPr>
        <w:rPr>
          <w:rFonts w:ascii="Garamond" w:hAnsi="Garamond"/>
          <w:sz w:val="21"/>
          <w:szCs w:val="21"/>
        </w:rPr>
      </w:pPr>
    </w:p>
    <w:p w14:paraId="4D17D63D" w14:textId="77777777" w:rsidR="003C5E55" w:rsidRDefault="003C5E55"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4AF4B3A1" w14:textId="77777777" w:rsidR="00911469" w:rsidRPr="00E82F5C" w:rsidRDefault="00911469" w:rsidP="003C5E55">
      <w:pPr>
        <w:widowControl w:val="0"/>
        <w:pBdr>
          <w:top w:val="nil"/>
          <w:left w:val="nil"/>
          <w:bottom w:val="nil"/>
          <w:right w:val="nil"/>
          <w:between w:val="nil"/>
        </w:pBdr>
        <w:spacing w:after="0" w:line="276" w:lineRule="auto"/>
        <w:rPr>
          <w:rFonts w:ascii="Garamond" w:hAnsi="Garamond" w:cstheme="minorHAnsi"/>
          <w:b/>
          <w:bCs/>
          <w:sz w:val="21"/>
          <w:szCs w:val="21"/>
        </w:rPr>
      </w:pPr>
    </w:p>
    <w:p w14:paraId="2682CAB0" w14:textId="77777777" w:rsidR="003C5E55" w:rsidRPr="00E82F5C" w:rsidRDefault="003C5E55" w:rsidP="003C5E55">
      <w:pPr>
        <w:widowControl w:val="0"/>
        <w:pBdr>
          <w:top w:val="nil"/>
          <w:left w:val="nil"/>
          <w:bottom w:val="nil"/>
          <w:right w:val="nil"/>
          <w:between w:val="nil"/>
        </w:pBdr>
        <w:spacing w:after="0" w:line="276" w:lineRule="auto"/>
        <w:rPr>
          <w:rFonts w:ascii="Garamond" w:hAnsi="Garamond" w:cstheme="minorHAnsi"/>
          <w:sz w:val="21"/>
          <w:szCs w:val="21"/>
        </w:rPr>
      </w:pPr>
    </w:p>
    <w:p w14:paraId="02CAFBED" w14:textId="76C39861" w:rsidR="006F4F62" w:rsidRPr="00680BBA" w:rsidRDefault="006F4F62" w:rsidP="00B10F3F">
      <w:pPr>
        <w:spacing w:before="56"/>
        <w:ind w:right="-143"/>
        <w:jc w:val="right"/>
        <w:rPr>
          <w:rFonts w:ascii="Garamond" w:hAnsi="Garamond" w:cstheme="minorHAnsi"/>
          <w:b/>
          <w:i/>
          <w:spacing w:val="-2"/>
          <w:sz w:val="21"/>
          <w:szCs w:val="21"/>
        </w:rPr>
      </w:pPr>
      <w:r w:rsidRPr="00680BBA">
        <w:rPr>
          <w:rFonts w:ascii="Garamond" w:hAnsi="Garamond" w:cstheme="minorHAnsi"/>
          <w:b/>
          <w:i/>
          <w:sz w:val="21"/>
          <w:szCs w:val="21"/>
        </w:rPr>
        <w:t>Allegato</w:t>
      </w:r>
      <w:r w:rsidRPr="00680BBA">
        <w:rPr>
          <w:rFonts w:ascii="Garamond" w:hAnsi="Garamond" w:cstheme="minorHAnsi"/>
          <w:b/>
          <w:i/>
          <w:spacing w:val="-2"/>
          <w:sz w:val="21"/>
          <w:szCs w:val="21"/>
        </w:rPr>
        <w:t xml:space="preserve"> </w:t>
      </w:r>
      <w:r w:rsidR="00A950EA">
        <w:rPr>
          <w:rFonts w:ascii="Garamond" w:hAnsi="Garamond" w:cstheme="minorHAnsi"/>
          <w:b/>
          <w:i/>
          <w:spacing w:val="-2"/>
          <w:sz w:val="21"/>
          <w:szCs w:val="21"/>
        </w:rPr>
        <w:t>C</w:t>
      </w:r>
    </w:p>
    <w:p w14:paraId="6034A123" w14:textId="77777777" w:rsidR="006F4F62" w:rsidRPr="00680BBA" w:rsidRDefault="006F4F62" w:rsidP="006F4F62">
      <w:pPr>
        <w:widowControl w:val="0"/>
        <w:pBdr>
          <w:top w:val="nil"/>
          <w:left w:val="nil"/>
          <w:bottom w:val="nil"/>
          <w:right w:val="nil"/>
          <w:between w:val="nil"/>
        </w:pBdr>
        <w:spacing w:after="0" w:line="276" w:lineRule="auto"/>
        <w:rPr>
          <w:rFonts w:ascii="Garamond" w:hAnsi="Garamond" w:cstheme="minorHAnsi"/>
          <w:sz w:val="21"/>
          <w:szCs w:val="21"/>
        </w:rPr>
      </w:pPr>
    </w:p>
    <w:p w14:paraId="4DC7160A" w14:textId="77777777" w:rsidR="006541B8" w:rsidRPr="006541B8" w:rsidRDefault="006F4F62" w:rsidP="00680BBA">
      <w:pPr>
        <w:autoSpaceDE w:val="0"/>
        <w:spacing w:after="0" w:line="240" w:lineRule="auto"/>
        <w:jc w:val="both"/>
        <w:rPr>
          <w:rFonts w:ascii="Garamond" w:hAnsi="Garamond"/>
          <w:b/>
          <w:bCs/>
          <w:i/>
          <w:iCs/>
          <w:sz w:val="21"/>
          <w:szCs w:val="21"/>
        </w:rPr>
      </w:pPr>
      <w:r w:rsidRPr="00680BBA">
        <w:rPr>
          <w:rFonts w:ascii="Garamond" w:eastAsia="Times New Roman" w:hAnsi="Garamond" w:cstheme="minorHAnsi"/>
          <w:b/>
          <w:sz w:val="21"/>
          <w:szCs w:val="21"/>
        </w:rPr>
        <w:t xml:space="preserve">OGGETTO: </w:t>
      </w:r>
      <w:r w:rsidR="006541B8" w:rsidRPr="006541B8">
        <w:rPr>
          <w:rFonts w:ascii="Garamond" w:hAnsi="Garamond"/>
          <w:b/>
          <w:bCs/>
          <w:i/>
          <w:iCs/>
          <w:sz w:val="21"/>
          <w:szCs w:val="21"/>
        </w:rPr>
        <w:t xml:space="preserve">Dichiarazione assenza conflitto di interessi </w:t>
      </w:r>
    </w:p>
    <w:p w14:paraId="77520BA6" w14:textId="77777777" w:rsidR="008919A4" w:rsidRPr="008D1DE4" w:rsidRDefault="008919A4" w:rsidP="008919A4">
      <w:pPr>
        <w:autoSpaceDE w:val="0"/>
        <w:autoSpaceDN w:val="0"/>
        <w:adjustRightInd w:val="0"/>
        <w:jc w:val="both"/>
        <w:rPr>
          <w:rFonts w:ascii="Garamond" w:hAnsi="Garamond" w:cstheme="minorHAnsi"/>
          <w:b/>
          <w:i/>
          <w:iCs/>
          <w:sz w:val="21"/>
          <w:szCs w:val="21"/>
        </w:rPr>
      </w:pPr>
      <w:r w:rsidRPr="008D1DE4">
        <w:rPr>
          <w:rFonts w:ascii="Garamond" w:hAnsi="Garamond" w:cstheme="minorHAnsi"/>
          <w:b/>
          <w:i/>
          <w:iCs/>
          <w:sz w:val="21"/>
          <w:szCs w:val="21"/>
        </w:rPr>
        <w:t xml:space="preserve">Fondi Strutturali Europei – </w:t>
      </w:r>
      <w:bookmarkStart w:id="0" w:name="_Hlk169702440"/>
      <w:r w:rsidRPr="008D1DE4">
        <w:rPr>
          <w:rFonts w:ascii="Garamond" w:hAnsi="Garamond" w:cstheme="minorHAnsi"/>
          <w:b/>
          <w:i/>
          <w:iCs/>
          <w:sz w:val="21"/>
          <w:szCs w:val="21"/>
        </w:rPr>
        <w:t xml:space="preserve">Programma Nazionale “Scuola e competenze” 2021-2027. Priorità 01 – Scuola e Competenze (FSE+) – Fondo Sociale Europeo Plus – Obiettivo Specifico ESO4.6 – Azione </w:t>
      </w:r>
      <w:r w:rsidRPr="008D1DE4">
        <w:rPr>
          <w:rFonts w:ascii="Garamond" w:hAnsi="Garamond" w:cstheme="minorHAnsi"/>
          <w:b/>
          <w:i/>
          <w:iCs/>
          <w:color w:val="1A1A1A"/>
          <w:sz w:val="21"/>
          <w:szCs w:val="21"/>
          <w:shd w:val="clear" w:color="auto" w:fill="FFFFFF"/>
        </w:rPr>
        <w:t>ESO4.6.A1</w:t>
      </w:r>
      <w:r w:rsidRPr="008D1DE4">
        <w:rPr>
          <w:rFonts w:ascii="Garamond" w:hAnsi="Garamond" w:cstheme="minorHAnsi"/>
          <w:b/>
          <w:i/>
          <w:iCs/>
          <w:sz w:val="21"/>
          <w:szCs w:val="21"/>
        </w:rPr>
        <w:t xml:space="preserve">– Sotto azione </w:t>
      </w:r>
      <w:r w:rsidRPr="008D1DE4">
        <w:rPr>
          <w:rFonts w:ascii="Garamond" w:hAnsi="Garamond" w:cstheme="minorHAnsi"/>
          <w:b/>
          <w:i/>
          <w:iCs/>
          <w:color w:val="1A1A1A"/>
          <w:sz w:val="21"/>
          <w:szCs w:val="21"/>
          <w:shd w:val="clear" w:color="auto" w:fill="FFFFFF"/>
        </w:rPr>
        <w:t xml:space="preserve">ESO4.6.A1.B, </w:t>
      </w:r>
      <w:r w:rsidRPr="008D1DE4">
        <w:rPr>
          <w:rFonts w:ascii="Garamond" w:hAnsi="Garamond" w:cstheme="minorHAnsi"/>
          <w:b/>
          <w:i/>
          <w:iCs/>
          <w:sz w:val="21"/>
          <w:szCs w:val="21"/>
        </w:rPr>
        <w:t xml:space="preserve">interventi di cui al decreto del Ministro dell’istruzione e del merito n.176 del 30/08/2023– </w:t>
      </w:r>
      <w:bookmarkStart w:id="1" w:name="_Hlk169707141"/>
      <w:bookmarkEnd w:id="0"/>
      <w:r w:rsidRPr="008D1DE4">
        <w:rPr>
          <w:rFonts w:ascii="Garamond" w:hAnsi="Garamond" w:cstheme="minorHAnsi"/>
          <w:b/>
          <w:i/>
          <w:iCs/>
          <w:sz w:val="21"/>
          <w:szCs w:val="21"/>
        </w:rPr>
        <w:t>Avviso Prot. 9507, 22/01/2025, Agenda SUD”</w:t>
      </w:r>
    </w:p>
    <w:bookmarkEnd w:id="1"/>
    <w:p w14:paraId="2195D70B" w14:textId="77777777" w:rsidR="008919A4" w:rsidRPr="008D1DE4" w:rsidRDefault="008919A4" w:rsidP="008919A4">
      <w:pPr>
        <w:widowControl w:val="0"/>
        <w:tabs>
          <w:tab w:val="left" w:pos="1733"/>
        </w:tabs>
        <w:autoSpaceDE w:val="0"/>
        <w:autoSpaceDN w:val="0"/>
        <w:ind w:right="284"/>
        <w:jc w:val="both"/>
        <w:rPr>
          <w:rFonts w:ascii="Garamond" w:eastAsia="Calibri" w:hAnsi="Garamond" w:cstheme="minorHAnsi"/>
          <w:b/>
          <w:i/>
          <w:iCs/>
          <w:sz w:val="21"/>
          <w:szCs w:val="21"/>
        </w:rPr>
      </w:pPr>
      <w:r w:rsidRPr="008D1DE4">
        <w:rPr>
          <w:rFonts w:ascii="Garamond" w:eastAsia="Calibri" w:hAnsi="Garamond" w:cstheme="minorHAnsi"/>
          <w:b/>
          <w:i/>
          <w:iCs/>
          <w:sz w:val="21"/>
          <w:szCs w:val="21"/>
        </w:rPr>
        <w:t xml:space="preserve">CUP: </w:t>
      </w:r>
      <w:r w:rsidRPr="008D1DE4">
        <w:rPr>
          <w:rFonts w:ascii="Garamond" w:hAnsi="Garamond"/>
          <w:b/>
          <w:i/>
          <w:iCs/>
          <w:color w:val="1A1A1A"/>
          <w:sz w:val="21"/>
          <w:szCs w:val="21"/>
          <w:shd w:val="clear" w:color="auto" w:fill="FFFFFF"/>
        </w:rPr>
        <w:t>F94D25000360007</w:t>
      </w:r>
    </w:p>
    <w:p w14:paraId="0C677E84" w14:textId="77777777" w:rsidR="008919A4" w:rsidRDefault="008919A4" w:rsidP="008919A4">
      <w:pPr>
        <w:pStyle w:val="Default"/>
        <w:rPr>
          <w:rFonts w:ascii="Garamond" w:hAnsi="Garamond" w:cstheme="minorHAnsi"/>
          <w:b/>
          <w:i/>
          <w:iCs/>
          <w:sz w:val="21"/>
          <w:szCs w:val="21"/>
        </w:rPr>
      </w:pPr>
      <w:r w:rsidRPr="008D1DE4">
        <w:rPr>
          <w:rFonts w:ascii="Garamond" w:eastAsia="Calibri" w:hAnsi="Garamond" w:cstheme="minorHAnsi"/>
          <w:b/>
          <w:i/>
          <w:iCs/>
          <w:sz w:val="21"/>
          <w:szCs w:val="21"/>
          <w:lang w:eastAsia="en-US"/>
        </w:rPr>
        <w:t xml:space="preserve">CNP: </w:t>
      </w:r>
      <w:r w:rsidRPr="008D1DE4">
        <w:rPr>
          <w:rFonts w:ascii="Garamond" w:hAnsi="Garamond"/>
          <w:b/>
          <w:i/>
          <w:iCs/>
          <w:color w:val="1A1A1A"/>
          <w:sz w:val="21"/>
          <w:szCs w:val="21"/>
          <w:shd w:val="clear" w:color="auto" w:fill="FFFFFF"/>
        </w:rPr>
        <w:t>ESO4.6.A1.B-FSEPN-PU-2025-152</w:t>
      </w:r>
    </w:p>
    <w:p w14:paraId="796D464C" w14:textId="77777777" w:rsidR="008919A4" w:rsidRDefault="008919A4" w:rsidP="008919A4">
      <w:pPr>
        <w:pStyle w:val="Default"/>
        <w:rPr>
          <w:rFonts w:ascii="Garamond" w:hAnsi="Garamond" w:cstheme="minorHAnsi"/>
          <w:b/>
          <w:i/>
          <w:iCs/>
          <w:sz w:val="21"/>
          <w:szCs w:val="21"/>
        </w:rPr>
      </w:pPr>
    </w:p>
    <w:p w14:paraId="702EC239" w14:textId="77777777" w:rsidR="008919A4" w:rsidRPr="008D1DE4" w:rsidRDefault="008919A4" w:rsidP="008919A4">
      <w:pPr>
        <w:pStyle w:val="Default"/>
        <w:rPr>
          <w:rFonts w:ascii="Garamond" w:hAnsi="Garamond" w:cstheme="minorHAnsi"/>
          <w:b/>
          <w:i/>
          <w:iCs/>
          <w:sz w:val="21"/>
          <w:szCs w:val="21"/>
        </w:rPr>
      </w:pPr>
      <w:r w:rsidRPr="008D1DE4">
        <w:rPr>
          <w:rFonts w:ascii="Garamond" w:eastAsia="Calibri" w:hAnsi="Garamond" w:cstheme="minorHAnsi"/>
          <w:b/>
          <w:i/>
          <w:iCs/>
          <w:sz w:val="21"/>
          <w:szCs w:val="21"/>
        </w:rPr>
        <w:t>Titolo:</w:t>
      </w:r>
      <w:r w:rsidRPr="008D1DE4">
        <w:rPr>
          <w:rFonts w:ascii="Garamond" w:hAnsi="Garamond" w:cstheme="minorHAnsi"/>
          <w:b/>
          <w:i/>
          <w:iCs/>
          <w:sz w:val="21"/>
          <w:szCs w:val="21"/>
        </w:rPr>
        <w:t xml:space="preserve"> </w:t>
      </w:r>
      <w:r w:rsidRPr="008D1DE4">
        <w:rPr>
          <w:rFonts w:ascii="Garamond" w:hAnsi="Garamond"/>
          <w:b/>
          <w:color w:val="1A1A1A"/>
          <w:sz w:val="21"/>
          <w:szCs w:val="21"/>
          <w:shd w:val="clear" w:color="auto" w:fill="FFFFFF"/>
        </w:rPr>
        <w:t>Echi di favole</w:t>
      </w:r>
    </w:p>
    <w:p w14:paraId="36EE0C6C" w14:textId="77777777" w:rsidR="00CE01FF" w:rsidRPr="00680BBA" w:rsidRDefault="00CE01FF" w:rsidP="00CE01FF">
      <w:pPr>
        <w:spacing w:after="0" w:line="240" w:lineRule="auto"/>
        <w:ind w:right="-143"/>
        <w:rPr>
          <w:rFonts w:ascii="Garamond" w:hAnsi="Garamond"/>
          <w:b/>
          <w:sz w:val="21"/>
          <w:szCs w:val="21"/>
        </w:rPr>
      </w:pPr>
    </w:p>
    <w:p w14:paraId="60384FEE" w14:textId="77777777" w:rsidR="00680BBA" w:rsidRPr="00680BBA" w:rsidRDefault="00680BBA" w:rsidP="00CE01FF">
      <w:pPr>
        <w:spacing w:after="0" w:line="240" w:lineRule="auto"/>
        <w:ind w:right="-143"/>
        <w:rPr>
          <w:rFonts w:ascii="Garamond" w:hAnsi="Garamond"/>
          <w:b/>
          <w:sz w:val="21"/>
          <w:szCs w:val="21"/>
        </w:rPr>
      </w:pPr>
    </w:p>
    <w:p w14:paraId="22DF2B1A" w14:textId="77777777" w:rsidR="006541B8"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La sottoscritta  </w:t>
      </w:r>
      <w:r>
        <w:rPr>
          <w:rFonts w:ascii="Garamond" w:hAnsi="Garamond"/>
          <w:b/>
          <w:bCs/>
          <w:sz w:val="21"/>
          <w:szCs w:val="21"/>
        </w:rPr>
        <w:t>___________</w:t>
      </w:r>
      <w:r w:rsidRPr="00D07DEF">
        <w:rPr>
          <w:rFonts w:ascii="Garamond" w:hAnsi="Garamond"/>
          <w:sz w:val="21"/>
          <w:szCs w:val="21"/>
        </w:rPr>
        <w:t xml:space="preserve"> nata a </w:t>
      </w:r>
      <w:r>
        <w:rPr>
          <w:rFonts w:ascii="Garamond" w:hAnsi="Garamond"/>
          <w:sz w:val="21"/>
          <w:szCs w:val="21"/>
        </w:rPr>
        <w:t>___________</w:t>
      </w:r>
      <w:r w:rsidRPr="00D07DEF">
        <w:rPr>
          <w:rFonts w:ascii="Garamond" w:hAnsi="Garamond"/>
          <w:sz w:val="21"/>
          <w:szCs w:val="21"/>
        </w:rPr>
        <w:t xml:space="preserve"> il </w:t>
      </w:r>
      <w:r>
        <w:rPr>
          <w:rFonts w:ascii="Garamond" w:hAnsi="Garamond"/>
          <w:sz w:val="21"/>
          <w:szCs w:val="21"/>
        </w:rPr>
        <w:t>_________</w:t>
      </w:r>
      <w:r w:rsidRPr="00D07DEF">
        <w:rPr>
          <w:rFonts w:ascii="Garamond" w:hAnsi="Garamond"/>
          <w:sz w:val="21"/>
          <w:szCs w:val="21"/>
        </w:rPr>
        <w:t xml:space="preserve"> </w:t>
      </w:r>
      <w:r>
        <w:rPr>
          <w:rFonts w:ascii="Garamond" w:hAnsi="Garamond"/>
          <w:sz w:val="21"/>
          <w:szCs w:val="21"/>
        </w:rPr>
        <w:t xml:space="preserve">e </w:t>
      </w:r>
      <w:r w:rsidRPr="00D07DEF">
        <w:rPr>
          <w:rFonts w:ascii="Garamond" w:hAnsi="Garamond"/>
          <w:sz w:val="21"/>
          <w:szCs w:val="21"/>
        </w:rPr>
        <w:t xml:space="preserve">residente a </w:t>
      </w:r>
      <w:r>
        <w:rPr>
          <w:rFonts w:ascii="Garamond" w:hAnsi="Garamond"/>
          <w:sz w:val="21"/>
          <w:szCs w:val="21"/>
        </w:rPr>
        <w:t>___________</w:t>
      </w:r>
      <w:r w:rsidRPr="00D07DEF">
        <w:rPr>
          <w:rFonts w:ascii="Garamond" w:hAnsi="Garamond"/>
          <w:sz w:val="21"/>
          <w:szCs w:val="21"/>
        </w:rPr>
        <w:t xml:space="preserve"> Provincia di (</w:t>
      </w:r>
      <w:r>
        <w:rPr>
          <w:rFonts w:ascii="Garamond" w:hAnsi="Garamond"/>
          <w:sz w:val="21"/>
          <w:szCs w:val="21"/>
        </w:rPr>
        <w:t>___</w:t>
      </w:r>
      <w:r w:rsidRPr="00D07DEF">
        <w:rPr>
          <w:rFonts w:ascii="Garamond" w:hAnsi="Garamond"/>
          <w:sz w:val="21"/>
          <w:szCs w:val="21"/>
        </w:rPr>
        <w:t xml:space="preserve">)  </w:t>
      </w:r>
      <w:r>
        <w:rPr>
          <w:rFonts w:ascii="Garamond" w:hAnsi="Garamond"/>
          <w:sz w:val="21"/>
          <w:szCs w:val="21"/>
        </w:rPr>
        <w:t xml:space="preserve">in </w:t>
      </w:r>
      <w:r w:rsidRPr="00D07DEF">
        <w:rPr>
          <w:rFonts w:ascii="Garamond" w:hAnsi="Garamond"/>
          <w:sz w:val="21"/>
          <w:szCs w:val="21"/>
        </w:rPr>
        <w:t xml:space="preserve">Via </w:t>
      </w:r>
      <w:r>
        <w:rPr>
          <w:rFonts w:ascii="Garamond" w:hAnsi="Garamond"/>
          <w:sz w:val="21"/>
          <w:szCs w:val="21"/>
        </w:rPr>
        <w:t>________</w:t>
      </w:r>
      <w:r w:rsidRPr="00D07DEF">
        <w:rPr>
          <w:rFonts w:ascii="Garamond" w:hAnsi="Garamond"/>
          <w:sz w:val="21"/>
          <w:szCs w:val="21"/>
        </w:rPr>
        <w:t xml:space="preserve"> </w:t>
      </w:r>
    </w:p>
    <w:p w14:paraId="66854F85" w14:textId="77777777" w:rsidR="006541B8" w:rsidRPr="00D07DEF" w:rsidRDefault="006541B8" w:rsidP="006541B8">
      <w:pPr>
        <w:keepNext/>
        <w:keepLines/>
        <w:widowControl w:val="0"/>
        <w:outlineLvl w:val="5"/>
        <w:rPr>
          <w:rFonts w:ascii="Garamond" w:hAnsi="Garamond"/>
          <w:sz w:val="21"/>
          <w:szCs w:val="21"/>
        </w:rPr>
      </w:pPr>
      <w:r w:rsidRPr="00D07DEF">
        <w:rPr>
          <w:rFonts w:ascii="Garamond" w:hAnsi="Garamond"/>
          <w:sz w:val="21"/>
          <w:szCs w:val="21"/>
        </w:rPr>
        <w:t xml:space="preserve">Codice Fiscale </w:t>
      </w:r>
      <w:r>
        <w:rPr>
          <w:rFonts w:ascii="Garamond" w:hAnsi="Garamond"/>
          <w:sz w:val="21"/>
          <w:szCs w:val="21"/>
        </w:rPr>
        <w:t>_____________</w:t>
      </w:r>
    </w:p>
    <w:p w14:paraId="2348A1AC" w14:textId="77777777" w:rsidR="006541B8" w:rsidRPr="00D07DEF" w:rsidRDefault="006541B8" w:rsidP="006541B8">
      <w:pPr>
        <w:keepNext/>
        <w:keepLines/>
        <w:widowControl w:val="0"/>
        <w:outlineLvl w:val="5"/>
        <w:rPr>
          <w:rFonts w:ascii="Garamond" w:hAnsi="Garamond"/>
          <w:sz w:val="21"/>
          <w:szCs w:val="21"/>
        </w:rPr>
      </w:pPr>
    </w:p>
    <w:p w14:paraId="346EFCBB" w14:textId="77777777" w:rsidR="006541B8" w:rsidRPr="00D07DEF" w:rsidRDefault="006541B8" w:rsidP="006541B8">
      <w:pPr>
        <w:keepNext/>
        <w:keepLines/>
        <w:widowControl w:val="0"/>
        <w:outlineLvl w:val="5"/>
        <w:rPr>
          <w:rFonts w:ascii="Garamond" w:hAnsi="Garamond"/>
          <w:b/>
          <w:bCs/>
          <w:sz w:val="21"/>
          <w:szCs w:val="21"/>
        </w:rPr>
      </w:pPr>
      <w:r w:rsidRPr="00D07DEF">
        <w:rPr>
          <w:rFonts w:ascii="Garamond" w:hAnsi="Garamond"/>
          <w:b/>
          <w:bCs/>
          <w:sz w:val="21"/>
          <w:szCs w:val="21"/>
        </w:rPr>
        <w:t>Individuat</w:t>
      </w:r>
      <w:r>
        <w:rPr>
          <w:rFonts w:ascii="Garamond" w:hAnsi="Garamond"/>
          <w:b/>
          <w:bCs/>
          <w:sz w:val="21"/>
          <w:szCs w:val="21"/>
        </w:rPr>
        <w:t>a</w:t>
      </w:r>
      <w:r w:rsidRPr="00D07DEF">
        <w:rPr>
          <w:rFonts w:ascii="Garamond" w:hAnsi="Garamond"/>
          <w:b/>
          <w:bCs/>
          <w:sz w:val="21"/>
          <w:szCs w:val="21"/>
        </w:rPr>
        <w:t xml:space="preserve"> in qualità di </w:t>
      </w:r>
      <w:r w:rsidRPr="0011168B">
        <w:rPr>
          <w:rFonts w:ascii="Garamond" w:eastAsia="Calibri" w:hAnsi="Garamond"/>
          <w:b/>
          <w:bCs/>
          <w:sz w:val="21"/>
          <w:szCs w:val="21"/>
        </w:rPr>
        <w:t>Supporto tecnico/didattico/ operativo gestionale al DS e DSGA</w:t>
      </w:r>
    </w:p>
    <w:p w14:paraId="20E26315" w14:textId="77777777" w:rsidR="006541B8" w:rsidRPr="00900B5F" w:rsidRDefault="006541B8" w:rsidP="006541B8">
      <w:pPr>
        <w:keepNext/>
        <w:keepLines/>
        <w:widowControl w:val="0"/>
        <w:outlineLvl w:val="5"/>
        <w:rPr>
          <w:bCs/>
          <w:sz w:val="22"/>
          <w:szCs w:val="22"/>
        </w:rPr>
      </w:pPr>
    </w:p>
    <w:p w14:paraId="27FFEB9B" w14:textId="77777777" w:rsidR="006541B8" w:rsidRPr="00D07DEF" w:rsidRDefault="006541B8" w:rsidP="006541B8">
      <w:pPr>
        <w:spacing w:before="120" w:after="120"/>
        <w:jc w:val="center"/>
        <w:outlineLvl w:val="0"/>
        <w:rPr>
          <w:rFonts w:ascii="Garamond" w:hAnsi="Garamond" w:cstheme="minorHAnsi"/>
          <w:b/>
          <w:sz w:val="21"/>
          <w:szCs w:val="21"/>
        </w:rPr>
      </w:pPr>
      <w:r w:rsidRPr="00D07DEF">
        <w:rPr>
          <w:rFonts w:ascii="Garamond" w:hAnsi="Garamond" w:cstheme="minorHAnsi"/>
          <w:b/>
          <w:sz w:val="21"/>
          <w:szCs w:val="21"/>
        </w:rPr>
        <w:t>DICHIARA</w:t>
      </w:r>
    </w:p>
    <w:p w14:paraId="1FFE5E05" w14:textId="77777777" w:rsidR="006541B8" w:rsidRPr="00D07DEF" w:rsidRDefault="006541B8" w:rsidP="006541B8">
      <w:pPr>
        <w:spacing w:before="120" w:after="120"/>
        <w:jc w:val="center"/>
        <w:outlineLvl w:val="0"/>
        <w:rPr>
          <w:rFonts w:ascii="Garamond" w:hAnsi="Garamond" w:cstheme="minorHAnsi"/>
          <w:b/>
          <w:sz w:val="21"/>
          <w:szCs w:val="21"/>
        </w:rPr>
      </w:pPr>
    </w:p>
    <w:p w14:paraId="7C69AEF1" w14:textId="77777777" w:rsidR="006541B8" w:rsidRPr="00D07DEF" w:rsidRDefault="006541B8" w:rsidP="006541B8">
      <w:pPr>
        <w:spacing w:before="120" w:after="120"/>
        <w:rPr>
          <w:rFonts w:ascii="Garamond" w:hAnsi="Garamond" w:cstheme="minorHAnsi"/>
          <w:b/>
          <w:sz w:val="21"/>
          <w:szCs w:val="21"/>
        </w:rPr>
      </w:pPr>
      <w:r w:rsidRPr="00D07DEF">
        <w:rPr>
          <w:rFonts w:ascii="Garamond" w:hAnsi="Garamond" w:cstheme="minorHAnsi"/>
          <w:b/>
          <w:sz w:val="21"/>
          <w:szCs w:val="21"/>
        </w:rPr>
        <w:t>ai sensi dell’art. 75 del d.P.R. n. 445 del 28 dicembre 2000 consapevole degli artt. 46 e 47 del d.P.R. n. 445 del 28 dicembre 2000:</w:t>
      </w:r>
    </w:p>
    <w:p w14:paraId="7D695E8A"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non trovarsi in situazione di incompatibilità, ai sensi di quanto previsto dal d.lgs. n. 39/2013 e dall’art. 53, del d.lgs. n. 165/2001; </w:t>
      </w:r>
    </w:p>
    <w:p w14:paraId="4E5CD23D" w14:textId="77777777" w:rsidR="006541B8" w:rsidRPr="00D07DEF" w:rsidRDefault="006541B8" w:rsidP="006541B8">
      <w:pPr>
        <w:spacing w:before="120" w:after="120"/>
        <w:ind w:left="720"/>
        <w:contextualSpacing/>
        <w:rPr>
          <w:rFonts w:ascii="Garamond" w:hAnsi="Garamond" w:cstheme="minorHAnsi"/>
          <w:sz w:val="21"/>
          <w:szCs w:val="21"/>
        </w:rPr>
      </w:pPr>
    </w:p>
    <w:p w14:paraId="59FA3C9C"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 xml:space="preserve">di non avere, direttamente o indirettamente, un interesse finanziario, economico o altro interesse personale nel procedimento in esame ai sensi e per gli effetti di quanto  </w:t>
      </w:r>
    </w:p>
    <w:p w14:paraId="6FF40D54"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propri;</w:t>
      </w:r>
    </w:p>
    <w:p w14:paraId="00B0357F"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parenti, affini entro il secondo grado, del coniuge o di conviventi, oppure di persone con le quali abbia rapporti di frequentazione abituale;</w:t>
      </w:r>
    </w:p>
    <w:p w14:paraId="030104DC"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lastRenderedPageBreak/>
        <w:t>non coinvolge interessi di soggetti od organizzazioni con cui egli o il coniuge abbia causa pendente o grave inimicizia o rapporti di credito o debito significativi;</w:t>
      </w:r>
    </w:p>
    <w:p w14:paraId="5924167B" w14:textId="77777777" w:rsidR="006541B8" w:rsidRPr="00D07DEF" w:rsidRDefault="006541B8" w:rsidP="006541B8">
      <w:pPr>
        <w:numPr>
          <w:ilvl w:val="0"/>
          <w:numId w:val="3"/>
        </w:numPr>
        <w:autoSpaceDE w:val="0"/>
        <w:autoSpaceDN w:val="0"/>
        <w:adjustRightInd w:val="0"/>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7F589D" w14:textId="77777777" w:rsidR="006541B8" w:rsidRPr="00D07DEF" w:rsidRDefault="006541B8" w:rsidP="006541B8">
      <w:pPr>
        <w:autoSpaceDE w:val="0"/>
        <w:autoSpaceDN w:val="0"/>
        <w:adjustRightInd w:val="0"/>
        <w:spacing w:before="120" w:after="120"/>
        <w:ind w:left="1068"/>
        <w:contextualSpacing/>
        <w:rPr>
          <w:rFonts w:ascii="Garamond" w:hAnsi="Garamond" w:cstheme="minorHAnsi"/>
          <w:sz w:val="21"/>
          <w:szCs w:val="21"/>
        </w:rPr>
      </w:pPr>
    </w:p>
    <w:p w14:paraId="28776E28" w14:textId="77777777" w:rsidR="006541B8" w:rsidRPr="00D07DEF" w:rsidRDefault="006541B8" w:rsidP="006541B8">
      <w:pPr>
        <w:numPr>
          <w:ilvl w:val="0"/>
          <w:numId w:val="2"/>
        </w:numPr>
        <w:spacing w:after="120" w:line="276" w:lineRule="auto"/>
        <w:contextualSpacing/>
        <w:jc w:val="both"/>
        <w:rPr>
          <w:rFonts w:ascii="Garamond" w:eastAsia="Calibri" w:hAnsi="Garamond" w:cstheme="minorHAnsi"/>
          <w:sz w:val="21"/>
          <w:szCs w:val="21"/>
        </w:rPr>
      </w:pPr>
      <w:r w:rsidRPr="00D07DEF">
        <w:rPr>
          <w:rFonts w:ascii="Garamond" w:eastAsia="Calibri" w:hAnsi="Garamond" w:cstheme="minorHAnsi"/>
          <w:sz w:val="21"/>
          <w:szCs w:val="21"/>
        </w:rPr>
        <w:t>che non sussistono diverse ragioni di opportunità che si frappongano al conferimento dell’incarico in questione;</w:t>
      </w:r>
    </w:p>
    <w:p w14:paraId="08C9B652" w14:textId="77777777" w:rsidR="006541B8" w:rsidRPr="00D07DEF" w:rsidRDefault="006541B8" w:rsidP="006541B8">
      <w:pPr>
        <w:spacing w:after="120" w:line="276" w:lineRule="auto"/>
        <w:ind w:left="720"/>
        <w:contextualSpacing/>
        <w:rPr>
          <w:rFonts w:ascii="Garamond" w:eastAsia="Calibri" w:hAnsi="Garamond" w:cstheme="minorHAnsi"/>
          <w:sz w:val="21"/>
          <w:szCs w:val="21"/>
        </w:rPr>
      </w:pPr>
    </w:p>
    <w:p w14:paraId="3D642DB3"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aver preso piena cognizione del D.M. 26 aprile 2022, n. 105, recante il Codice di Comportamento dei dipendenti del Ministero dell’istruzione e del merito;</w:t>
      </w:r>
    </w:p>
    <w:p w14:paraId="4739F190" w14:textId="77777777" w:rsidR="006541B8" w:rsidRPr="00D07DEF" w:rsidRDefault="006541B8" w:rsidP="006541B8">
      <w:pPr>
        <w:rPr>
          <w:rFonts w:ascii="Garamond" w:eastAsia="Calibri" w:hAnsi="Garamond" w:cstheme="minorHAnsi"/>
          <w:sz w:val="21"/>
          <w:szCs w:val="21"/>
        </w:rPr>
      </w:pPr>
    </w:p>
    <w:p w14:paraId="14F4EA5F" w14:textId="77777777" w:rsidR="006541B8" w:rsidRPr="00D07DEF" w:rsidRDefault="006541B8" w:rsidP="006541B8">
      <w:pPr>
        <w:numPr>
          <w:ilvl w:val="0"/>
          <w:numId w:val="2"/>
        </w:numPr>
        <w:spacing w:before="120" w:after="12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 comunicare tempestivamente all’Istituzione scolastica eventuali variazioni che dovessero intervenire nel corso dello svolgimento dell’incarico;</w:t>
      </w:r>
    </w:p>
    <w:p w14:paraId="12CFF5D0" w14:textId="77777777" w:rsidR="006541B8" w:rsidRPr="00D07DEF" w:rsidRDefault="006541B8" w:rsidP="006541B8">
      <w:pPr>
        <w:spacing w:before="120" w:after="120"/>
        <w:ind w:left="720"/>
        <w:contextualSpacing/>
        <w:rPr>
          <w:rFonts w:ascii="Garamond" w:hAnsi="Garamond" w:cstheme="minorHAnsi"/>
          <w:sz w:val="21"/>
          <w:szCs w:val="21"/>
        </w:rPr>
      </w:pPr>
    </w:p>
    <w:p w14:paraId="4F15E1FC"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impegnarsi altresì a comunicare all’Istituzione scolastica qualsiasi altra circostanza sopravvenuta di carattere ostativo rispetto all’espletamento dell’incarico;</w:t>
      </w:r>
    </w:p>
    <w:p w14:paraId="158B6DF2" w14:textId="77777777" w:rsidR="006541B8" w:rsidRPr="00D07DEF" w:rsidRDefault="006541B8" w:rsidP="006541B8">
      <w:pPr>
        <w:contextualSpacing/>
        <w:rPr>
          <w:rFonts w:ascii="Garamond" w:hAnsi="Garamond" w:cstheme="minorHAnsi"/>
          <w:sz w:val="21"/>
          <w:szCs w:val="21"/>
        </w:rPr>
      </w:pPr>
    </w:p>
    <w:p w14:paraId="210597E3" w14:textId="77777777" w:rsidR="006541B8" w:rsidRPr="00D07DEF" w:rsidRDefault="006541B8" w:rsidP="006541B8">
      <w:pPr>
        <w:numPr>
          <w:ilvl w:val="0"/>
          <w:numId w:val="2"/>
        </w:numPr>
        <w:spacing w:after="0" w:line="240" w:lineRule="auto"/>
        <w:contextualSpacing/>
        <w:jc w:val="both"/>
        <w:rPr>
          <w:rFonts w:ascii="Garamond" w:hAnsi="Garamond" w:cstheme="minorHAnsi"/>
          <w:sz w:val="21"/>
          <w:szCs w:val="21"/>
        </w:rPr>
      </w:pPr>
      <w:r w:rsidRPr="00D07DEF">
        <w:rPr>
          <w:rFonts w:ascii="Garamond" w:hAnsi="Garamond" w:cstheme="minorHAnsi"/>
          <w:sz w:val="21"/>
          <w:szCs w:val="21"/>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Garamond" w:hAnsi="Garamond" w:cstheme="minorHAnsi"/>
          <w:sz w:val="21"/>
          <w:szCs w:val="21"/>
        </w:rPr>
        <w:t>.</w:t>
      </w:r>
    </w:p>
    <w:p w14:paraId="6EA09111" w14:textId="77777777" w:rsidR="006541B8" w:rsidRPr="00900B5F" w:rsidRDefault="006541B8" w:rsidP="006541B8">
      <w:pPr>
        <w:rPr>
          <w:rFonts w:eastAsiaTheme="minorEastAsia"/>
          <w:b/>
          <w:sz w:val="22"/>
          <w:szCs w:val="22"/>
        </w:rPr>
      </w:pPr>
    </w:p>
    <w:p w14:paraId="20EA1C75" w14:textId="77777777" w:rsidR="006541B8" w:rsidRPr="008C4117" w:rsidRDefault="006541B8" w:rsidP="006541B8">
      <w:pPr>
        <w:tabs>
          <w:tab w:val="left" w:pos="5954"/>
        </w:tabs>
        <w:spacing w:after="0" w:line="240" w:lineRule="auto"/>
        <w:rPr>
          <w:rFonts w:ascii="Garamond" w:eastAsia="Calibri" w:hAnsi="Garamond" w:cstheme="minorHAnsi"/>
          <w:sz w:val="21"/>
          <w:szCs w:val="21"/>
        </w:rPr>
      </w:pPr>
    </w:p>
    <w:p w14:paraId="505281E7" w14:textId="77777777" w:rsidR="006541B8" w:rsidRDefault="006541B8" w:rsidP="006541B8">
      <w:pPr>
        <w:tabs>
          <w:tab w:val="left" w:pos="5954"/>
        </w:tabs>
        <w:spacing w:after="0" w:line="240" w:lineRule="auto"/>
        <w:rPr>
          <w:rFonts w:ascii="Garamond" w:eastAsia="Calibri" w:hAnsi="Garamond" w:cstheme="minorHAnsi"/>
          <w:sz w:val="21"/>
          <w:szCs w:val="21"/>
        </w:rPr>
      </w:pPr>
      <w:r w:rsidRPr="008C4117">
        <w:rPr>
          <w:rFonts w:ascii="Garamond" w:eastAsia="Calibri" w:hAnsi="Garamond" w:cstheme="minorHAnsi"/>
          <w:sz w:val="21"/>
          <w:szCs w:val="21"/>
        </w:rPr>
        <w:t xml:space="preserve">                               </w:t>
      </w:r>
      <w:r>
        <w:rPr>
          <w:rFonts w:ascii="Garamond" w:eastAsia="Calibri" w:hAnsi="Garamond" w:cstheme="minorHAnsi"/>
          <w:sz w:val="21"/>
          <w:szCs w:val="21"/>
        </w:rPr>
        <w:t xml:space="preserve">                     </w:t>
      </w:r>
    </w:p>
    <w:p w14:paraId="084E6D1D" w14:textId="77777777" w:rsidR="006541B8" w:rsidRPr="001C1D86" w:rsidRDefault="006541B8" w:rsidP="006541B8">
      <w:pPr>
        <w:tabs>
          <w:tab w:val="left" w:pos="5954"/>
        </w:tabs>
        <w:spacing w:after="0" w:line="240" w:lineRule="auto"/>
        <w:rPr>
          <w:rFonts w:ascii="Garamond" w:eastAsia="Calibri" w:hAnsi="Garamond" w:cstheme="minorHAnsi"/>
          <w:b/>
          <w:bCs/>
          <w:i/>
          <w:iCs/>
          <w:sz w:val="21"/>
          <w:szCs w:val="21"/>
        </w:rPr>
      </w:pPr>
      <w:r>
        <w:rPr>
          <w:rFonts w:ascii="Garamond" w:eastAsia="Calibri" w:hAnsi="Garamond" w:cstheme="minorHAnsi"/>
          <w:sz w:val="21"/>
          <w:szCs w:val="21"/>
        </w:rPr>
        <w:t xml:space="preserve">                                                                                                                                   </w:t>
      </w:r>
      <w:r w:rsidRPr="008C4117">
        <w:rPr>
          <w:rFonts w:ascii="Garamond" w:eastAsia="Calibri" w:hAnsi="Garamond" w:cstheme="minorHAnsi"/>
          <w:sz w:val="21"/>
          <w:szCs w:val="21"/>
        </w:rPr>
        <w:t xml:space="preserve">   </w:t>
      </w:r>
      <w:r>
        <w:rPr>
          <w:rFonts w:ascii="Garamond" w:eastAsia="Calibri" w:hAnsi="Garamond" w:cstheme="minorHAnsi"/>
          <w:b/>
          <w:bCs/>
          <w:i/>
          <w:iCs/>
          <w:sz w:val="21"/>
          <w:szCs w:val="21"/>
        </w:rPr>
        <w:t>FIRMA</w:t>
      </w:r>
      <w:r w:rsidRPr="001C1D86">
        <w:rPr>
          <w:rFonts w:ascii="Garamond" w:eastAsia="Calibri" w:hAnsi="Garamond" w:cstheme="minorHAnsi"/>
          <w:b/>
          <w:bCs/>
          <w:i/>
          <w:iCs/>
          <w:sz w:val="21"/>
          <w:szCs w:val="21"/>
        </w:rPr>
        <w:t xml:space="preserve">      </w:t>
      </w:r>
    </w:p>
    <w:p w14:paraId="43BC9E1E" w14:textId="77777777" w:rsidR="006541B8" w:rsidRPr="00D07DEF" w:rsidRDefault="006541B8" w:rsidP="006541B8">
      <w:pPr>
        <w:tabs>
          <w:tab w:val="left" w:pos="5954"/>
        </w:tabs>
        <w:spacing w:after="0" w:line="240" w:lineRule="auto"/>
        <w:jc w:val="center"/>
        <w:rPr>
          <w:rFonts w:ascii="Garamond" w:eastAsia="Calibri" w:hAnsi="Garamond" w:cstheme="minorHAnsi"/>
          <w:i/>
          <w:iCs/>
          <w:sz w:val="21"/>
          <w:szCs w:val="21"/>
        </w:rPr>
      </w:pPr>
      <w:r w:rsidRPr="008C4117">
        <w:rPr>
          <w:rFonts w:ascii="Garamond" w:eastAsia="Calibri" w:hAnsi="Garamond" w:cstheme="minorHAnsi"/>
          <w:i/>
          <w:iCs/>
          <w:sz w:val="21"/>
          <w:szCs w:val="21"/>
        </w:rPr>
        <w:t xml:space="preserve">                                                                                              </w:t>
      </w:r>
    </w:p>
    <w:p w14:paraId="1C7F79FF" w14:textId="77777777" w:rsidR="00073C86" w:rsidRPr="00680BBA" w:rsidRDefault="00073C86" w:rsidP="006541B8">
      <w:pPr>
        <w:spacing w:after="0" w:line="256" w:lineRule="auto"/>
        <w:rPr>
          <w:rFonts w:ascii="Garamond" w:hAnsi="Garamond" w:cstheme="minorHAnsi"/>
          <w:sz w:val="21"/>
          <w:szCs w:val="21"/>
        </w:rPr>
      </w:pPr>
    </w:p>
    <w:p w14:paraId="6177FA62" w14:textId="4318EEF7" w:rsidR="00073C86" w:rsidRPr="00680BBA" w:rsidRDefault="00073C86" w:rsidP="00073C86">
      <w:pPr>
        <w:spacing w:after="201" w:line="256" w:lineRule="auto"/>
        <w:rPr>
          <w:rFonts w:ascii="Garamond" w:hAnsi="Garamond" w:cstheme="minorHAnsi"/>
          <w:sz w:val="21"/>
          <w:szCs w:val="21"/>
        </w:rPr>
      </w:pPr>
      <w:r w:rsidRPr="00680BBA">
        <w:rPr>
          <w:rFonts w:ascii="Garamond" w:eastAsia="Times New Roman" w:hAnsi="Garamond" w:cstheme="minorHAnsi"/>
          <w:sz w:val="21"/>
          <w:szCs w:val="21"/>
        </w:rPr>
        <w:t>Data___________________                                    _____________________________________________</w:t>
      </w:r>
      <w:r w:rsidRPr="00680BBA">
        <w:rPr>
          <w:rFonts w:ascii="Garamond" w:hAnsi="Garamond" w:cstheme="minorHAnsi"/>
          <w:sz w:val="21"/>
          <w:szCs w:val="21"/>
        </w:rPr>
        <w:t xml:space="preserve"> </w:t>
      </w:r>
    </w:p>
    <w:p w14:paraId="68BFC97A" w14:textId="77777777" w:rsidR="0068295C" w:rsidRPr="00885582" w:rsidRDefault="0068295C" w:rsidP="00073C86">
      <w:pPr>
        <w:rPr>
          <w:rFonts w:ascii="Garamond" w:hAnsi="Garamond"/>
          <w:sz w:val="21"/>
          <w:szCs w:val="21"/>
        </w:rPr>
      </w:pPr>
    </w:p>
    <w:sectPr w:rsidR="0068295C" w:rsidRPr="00885582" w:rsidSect="00212518">
      <w:headerReference w:type="default" r:id="rId7"/>
      <w:footerReference w:type="default" r:id="rId8"/>
      <w:pgSz w:w="11906" w:h="16838"/>
      <w:pgMar w:top="1440" w:right="968" w:bottom="1440" w:left="1440" w:header="56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8F344" w14:textId="77777777" w:rsidR="004A6CC1" w:rsidRDefault="004A6CC1" w:rsidP="00F945D5">
      <w:pPr>
        <w:spacing w:after="0" w:line="240" w:lineRule="auto"/>
      </w:pPr>
      <w:r>
        <w:separator/>
      </w:r>
    </w:p>
  </w:endnote>
  <w:endnote w:type="continuationSeparator" w:id="0">
    <w:p w14:paraId="2D46E6C2" w14:textId="77777777" w:rsidR="004A6CC1" w:rsidRDefault="004A6CC1" w:rsidP="00F94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Quattrocento Sans">
    <w:panose1 w:val="020B0502050000020003"/>
    <w:charset w:val="00"/>
    <w:family w:val="swiss"/>
    <w:pitch w:val="variable"/>
    <w:sig w:usb0="800000BF" w:usb1="4000005B"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Times New Roman"/>
    <w:panose1 w:val="00000500000000020000"/>
    <w:charset w:val="00"/>
    <w:family w:val="roman"/>
    <w:pitch w:val="default"/>
  </w:font>
  <w:font w:name="Garamond">
    <w:panose1 w:val="02020404030301010803"/>
    <w:charset w:val="00"/>
    <w:family w:val="roman"/>
    <w:pitch w:val="variable"/>
    <w:sig w:usb0="00000287" w:usb1="00000002" w:usb2="00000000" w:usb3="00000000" w:csb0="0000009F" w:csb1="00000000"/>
  </w:font>
  <w:font w:name="Aptos Display">
    <w:altName w:val="Calibri"/>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783C" w14:textId="0D494B72" w:rsidR="00111B83" w:rsidRDefault="00AA02D2">
    <w:pPr>
      <w:pStyle w:val="Pidipagina"/>
    </w:pPr>
    <w:r>
      <w:rPr>
        <w:noProof/>
      </w:rPr>
      <w:drawing>
        <wp:inline distT="0" distB="0" distL="0" distR="0" wp14:anchorId="4FE0124E" wp14:editId="31559516">
          <wp:extent cx="5731510" cy="1352550"/>
          <wp:effectExtent l="0" t="0" r="0" b="6350"/>
          <wp:docPr id="1121473046" name="Immagine 1"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473046" name="Immagine 1"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352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44E23" w14:textId="77777777" w:rsidR="004A6CC1" w:rsidRDefault="004A6CC1" w:rsidP="00F945D5">
      <w:pPr>
        <w:spacing w:after="0" w:line="240" w:lineRule="auto"/>
      </w:pPr>
      <w:r>
        <w:separator/>
      </w:r>
    </w:p>
  </w:footnote>
  <w:footnote w:type="continuationSeparator" w:id="0">
    <w:p w14:paraId="095D52BD" w14:textId="77777777" w:rsidR="004A6CC1" w:rsidRDefault="004A6CC1" w:rsidP="00F945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FB3A" w14:textId="76FF92C3" w:rsidR="00F945D5" w:rsidRDefault="00CC0A44">
    <w:pPr>
      <w:pStyle w:val="Intestazione"/>
    </w:pPr>
    <w:r>
      <w:rPr>
        <w:noProof/>
      </w:rPr>
      <w:drawing>
        <wp:inline distT="0" distB="0" distL="0" distR="0" wp14:anchorId="45AE3D7F" wp14:editId="2D3C763A">
          <wp:extent cx="5731510" cy="1537970"/>
          <wp:effectExtent l="0" t="0" r="0" b="0"/>
          <wp:docPr id="709609598" name="Immagine 2" descr="Immagine che contiene testo,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09598" name="Immagine 2" descr="Immagine che contiene testo, Carattere, schermat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31510" cy="15379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1" w15:restartNumberingAfterBreak="0">
    <w:nsid w:val="1AB9653C"/>
    <w:multiLevelType w:val="hybridMultilevel"/>
    <w:tmpl w:val="80A607A4"/>
    <w:lvl w:ilvl="0" w:tplc="04100017">
      <w:start w:val="1"/>
      <w:numFmt w:val="lowerLetter"/>
      <w:lvlText w:val="%1)"/>
      <w:lvlJc w:val="left"/>
      <w:pPr>
        <w:ind w:left="720" w:hanging="360"/>
      </w:pPr>
    </w:lvl>
    <w:lvl w:ilvl="1" w:tplc="04100003">
      <w:numFmt w:val="decimal"/>
      <w:lvlText w:val="o"/>
      <w:lvlJc w:val="left"/>
      <w:pPr>
        <w:ind w:left="1440" w:hanging="360"/>
      </w:pPr>
      <w:rPr>
        <w:rFonts w:ascii="Courier New" w:hAnsi="Courier New" w:cs="Courier New" w:hint="default"/>
      </w:rPr>
    </w:lvl>
    <w:lvl w:ilvl="2" w:tplc="04100005">
      <w:numFmt w:val="decimal"/>
      <w:lvlText w:val=""/>
      <w:lvlJc w:val="left"/>
      <w:pPr>
        <w:ind w:left="2160" w:hanging="360"/>
      </w:pPr>
      <w:rPr>
        <w:rFonts w:ascii="Marlett" w:hAnsi="Marlett" w:hint="default"/>
      </w:rPr>
    </w:lvl>
    <w:lvl w:ilvl="3" w:tplc="04100001">
      <w:numFmt w:val="decimal"/>
      <w:lvlText w:val=""/>
      <w:lvlJc w:val="left"/>
      <w:pPr>
        <w:ind w:left="2880" w:hanging="360"/>
      </w:pPr>
      <w:rPr>
        <w:rFonts w:ascii="Symbol" w:hAnsi="Symbol" w:hint="default"/>
      </w:rPr>
    </w:lvl>
    <w:lvl w:ilvl="4" w:tplc="04100003">
      <w:numFmt w:val="decimal"/>
      <w:lvlText w:val="o"/>
      <w:lvlJc w:val="left"/>
      <w:pPr>
        <w:ind w:left="3600" w:hanging="360"/>
      </w:pPr>
      <w:rPr>
        <w:rFonts w:ascii="Courier New" w:hAnsi="Courier New" w:cs="Courier New" w:hint="default"/>
      </w:rPr>
    </w:lvl>
    <w:lvl w:ilvl="5" w:tplc="04100005">
      <w:numFmt w:val="decimal"/>
      <w:lvlText w:val=""/>
      <w:lvlJc w:val="left"/>
      <w:pPr>
        <w:ind w:left="4320" w:hanging="360"/>
      </w:pPr>
      <w:rPr>
        <w:rFonts w:ascii="Marlett" w:hAnsi="Marlett" w:hint="default"/>
      </w:rPr>
    </w:lvl>
    <w:lvl w:ilvl="6" w:tplc="04100001">
      <w:numFmt w:val="decimal"/>
      <w:lvlText w:val=""/>
      <w:lvlJc w:val="left"/>
      <w:pPr>
        <w:ind w:left="5040" w:hanging="360"/>
      </w:pPr>
      <w:rPr>
        <w:rFonts w:ascii="Symbol" w:hAnsi="Symbol" w:hint="default"/>
      </w:rPr>
    </w:lvl>
    <w:lvl w:ilvl="7" w:tplc="04100003">
      <w:numFmt w:val="decimal"/>
      <w:lvlText w:val="o"/>
      <w:lvlJc w:val="left"/>
      <w:pPr>
        <w:ind w:left="5760" w:hanging="360"/>
      </w:pPr>
      <w:rPr>
        <w:rFonts w:ascii="Courier New" w:hAnsi="Courier New" w:cs="Courier New" w:hint="default"/>
      </w:rPr>
    </w:lvl>
    <w:lvl w:ilvl="8" w:tplc="04100005">
      <w:numFmt w:val="decimal"/>
      <w:lvlText w:val=""/>
      <w:lvlJc w:val="left"/>
      <w:pPr>
        <w:ind w:left="6480" w:hanging="360"/>
      </w:pPr>
      <w:rPr>
        <w:rFonts w:ascii="Marlett" w:hAnsi="Marlett" w:hint="default"/>
      </w:rPr>
    </w:lvl>
  </w:abstractNum>
  <w:abstractNum w:abstractNumId="2" w15:restartNumberingAfterBreak="0">
    <w:nsid w:val="25E74DDD"/>
    <w:multiLevelType w:val="multilevel"/>
    <w:tmpl w:val="AB96108A"/>
    <w:lvl w:ilvl="0">
      <w:start w:val="1"/>
      <w:numFmt w:val="bullet"/>
      <w:lvlText w:val="✔"/>
      <w:lvlJc w:val="left"/>
      <w:pPr>
        <w:ind w:left="845" w:hanging="845"/>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1">
      <w:start w:val="1"/>
      <w:numFmt w:val="bullet"/>
      <w:lvlText w:val="o"/>
      <w:lvlJc w:val="left"/>
      <w:pPr>
        <w:ind w:left="1551" w:hanging="15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271" w:hanging="22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991" w:hanging="299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4">
      <w:start w:val="1"/>
      <w:numFmt w:val="bullet"/>
      <w:lvlText w:val="o"/>
      <w:lvlJc w:val="left"/>
      <w:pPr>
        <w:ind w:left="3711" w:hanging="371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431" w:hanging="443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151" w:hanging="515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7">
      <w:start w:val="1"/>
      <w:numFmt w:val="bullet"/>
      <w:lvlText w:val="o"/>
      <w:lvlJc w:val="left"/>
      <w:pPr>
        <w:ind w:left="5871" w:hanging="5871"/>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591" w:hanging="6591"/>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3"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6" w15:restartNumberingAfterBreak="0">
    <w:nsid w:val="4AA26E11"/>
    <w:multiLevelType w:val="hybridMultilevel"/>
    <w:tmpl w:val="953485F0"/>
    <w:lvl w:ilvl="0" w:tplc="AA74943C">
      <w:start w:val="1"/>
      <w:numFmt w:val="bullet"/>
      <w:lvlText w:val="o"/>
      <w:lvlJc w:val="left"/>
      <w:pPr>
        <w:ind w:left="720"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F7F025F"/>
    <w:multiLevelType w:val="hybridMultilevel"/>
    <w:tmpl w:val="516E4C2E"/>
    <w:lvl w:ilvl="0" w:tplc="036CBE08">
      <w:start w:val="1"/>
      <w:numFmt w:val="bullet"/>
      <w:lvlText w:val=""/>
      <w:lvlJc w:val="left"/>
      <w:pPr>
        <w:ind w:left="7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AA74943C">
      <w:start w:val="1"/>
      <w:numFmt w:val="bullet"/>
      <w:lvlText w:val="o"/>
      <w:lvlJc w:val="left"/>
      <w:pPr>
        <w:ind w:left="14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354054E2">
      <w:start w:val="1"/>
      <w:numFmt w:val="bullet"/>
      <w:lvlText w:val="▪"/>
      <w:lvlJc w:val="left"/>
      <w:pPr>
        <w:ind w:left="21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F12E33DC">
      <w:start w:val="1"/>
      <w:numFmt w:val="bullet"/>
      <w:lvlText w:val="•"/>
      <w:lvlJc w:val="left"/>
      <w:pPr>
        <w:ind w:left="28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C66A68CA">
      <w:start w:val="1"/>
      <w:numFmt w:val="bullet"/>
      <w:lvlText w:val="o"/>
      <w:lvlJc w:val="left"/>
      <w:pPr>
        <w:ind w:left="36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96FE3974">
      <w:start w:val="1"/>
      <w:numFmt w:val="bullet"/>
      <w:lvlText w:val="▪"/>
      <w:lvlJc w:val="left"/>
      <w:pPr>
        <w:ind w:left="43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656C372C">
      <w:start w:val="1"/>
      <w:numFmt w:val="bullet"/>
      <w:lvlText w:val="•"/>
      <w:lvlJc w:val="left"/>
      <w:pPr>
        <w:ind w:left="50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22BC11C4">
      <w:start w:val="1"/>
      <w:numFmt w:val="bullet"/>
      <w:lvlText w:val="o"/>
      <w:lvlJc w:val="left"/>
      <w:pPr>
        <w:ind w:left="57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070E12FE">
      <w:start w:val="1"/>
      <w:numFmt w:val="bullet"/>
      <w:lvlText w:val="▪"/>
      <w:lvlJc w:val="left"/>
      <w:pPr>
        <w:ind w:left="6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abstractNum w:abstractNumId="8" w15:restartNumberingAfterBreak="0">
    <w:nsid w:val="565C4B80"/>
    <w:multiLevelType w:val="hybridMultilevel"/>
    <w:tmpl w:val="5A8AB1F4"/>
    <w:lvl w:ilvl="0" w:tplc="AA74943C">
      <w:start w:val="1"/>
      <w:numFmt w:val="bullet"/>
      <w:lvlText w:val="o"/>
      <w:lvlJc w:val="left"/>
      <w:pPr>
        <w:ind w:left="722" w:hanging="36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04100003" w:tentative="1">
      <w:start w:val="1"/>
      <w:numFmt w:val="bullet"/>
      <w:lvlText w:val="o"/>
      <w:lvlJc w:val="left"/>
      <w:pPr>
        <w:ind w:left="1442" w:hanging="360"/>
      </w:pPr>
      <w:rPr>
        <w:rFonts w:ascii="Courier New" w:hAnsi="Courier New" w:cs="Courier New" w:hint="default"/>
      </w:rPr>
    </w:lvl>
    <w:lvl w:ilvl="2" w:tplc="04100005" w:tentative="1">
      <w:start w:val="1"/>
      <w:numFmt w:val="bullet"/>
      <w:lvlText w:val=""/>
      <w:lvlJc w:val="left"/>
      <w:pPr>
        <w:ind w:left="2162" w:hanging="360"/>
      </w:pPr>
      <w:rPr>
        <w:rFonts w:ascii="Wingdings" w:hAnsi="Wingdings" w:hint="default"/>
      </w:rPr>
    </w:lvl>
    <w:lvl w:ilvl="3" w:tplc="04100001" w:tentative="1">
      <w:start w:val="1"/>
      <w:numFmt w:val="bullet"/>
      <w:lvlText w:val=""/>
      <w:lvlJc w:val="left"/>
      <w:pPr>
        <w:ind w:left="2882" w:hanging="360"/>
      </w:pPr>
      <w:rPr>
        <w:rFonts w:ascii="Symbol" w:hAnsi="Symbol" w:hint="default"/>
      </w:rPr>
    </w:lvl>
    <w:lvl w:ilvl="4" w:tplc="04100003" w:tentative="1">
      <w:start w:val="1"/>
      <w:numFmt w:val="bullet"/>
      <w:lvlText w:val="o"/>
      <w:lvlJc w:val="left"/>
      <w:pPr>
        <w:ind w:left="3602" w:hanging="360"/>
      </w:pPr>
      <w:rPr>
        <w:rFonts w:ascii="Courier New" w:hAnsi="Courier New" w:cs="Courier New" w:hint="default"/>
      </w:rPr>
    </w:lvl>
    <w:lvl w:ilvl="5" w:tplc="04100005" w:tentative="1">
      <w:start w:val="1"/>
      <w:numFmt w:val="bullet"/>
      <w:lvlText w:val=""/>
      <w:lvlJc w:val="left"/>
      <w:pPr>
        <w:ind w:left="4322" w:hanging="360"/>
      </w:pPr>
      <w:rPr>
        <w:rFonts w:ascii="Wingdings" w:hAnsi="Wingdings" w:hint="default"/>
      </w:rPr>
    </w:lvl>
    <w:lvl w:ilvl="6" w:tplc="04100001" w:tentative="1">
      <w:start w:val="1"/>
      <w:numFmt w:val="bullet"/>
      <w:lvlText w:val=""/>
      <w:lvlJc w:val="left"/>
      <w:pPr>
        <w:ind w:left="5042" w:hanging="360"/>
      </w:pPr>
      <w:rPr>
        <w:rFonts w:ascii="Symbol" w:hAnsi="Symbol" w:hint="default"/>
      </w:rPr>
    </w:lvl>
    <w:lvl w:ilvl="7" w:tplc="04100003" w:tentative="1">
      <w:start w:val="1"/>
      <w:numFmt w:val="bullet"/>
      <w:lvlText w:val="o"/>
      <w:lvlJc w:val="left"/>
      <w:pPr>
        <w:ind w:left="5762" w:hanging="360"/>
      </w:pPr>
      <w:rPr>
        <w:rFonts w:ascii="Courier New" w:hAnsi="Courier New" w:cs="Courier New" w:hint="default"/>
      </w:rPr>
    </w:lvl>
    <w:lvl w:ilvl="8" w:tplc="04100005" w:tentative="1">
      <w:start w:val="1"/>
      <w:numFmt w:val="bullet"/>
      <w:lvlText w:val=""/>
      <w:lvlJc w:val="left"/>
      <w:pPr>
        <w:ind w:left="6482" w:hanging="360"/>
      </w:pPr>
      <w:rPr>
        <w:rFonts w:ascii="Wingdings" w:hAnsi="Wingdings" w:hint="default"/>
      </w:rPr>
    </w:lvl>
  </w:abstractNum>
  <w:abstractNum w:abstractNumId="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4B22D6D"/>
    <w:multiLevelType w:val="hybridMultilevel"/>
    <w:tmpl w:val="BB24E250"/>
    <w:lvl w:ilvl="0" w:tplc="9E06F2B6">
      <w:start w:val="1"/>
      <w:numFmt w:val="bullet"/>
      <w:lvlText w:val=""/>
      <w:lvlJc w:val="left"/>
      <w:pPr>
        <w:ind w:left="4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1" w:tplc="EEF4888E">
      <w:start w:val="1"/>
      <w:numFmt w:val="bullet"/>
      <w:lvlText w:val="o"/>
      <w:lvlJc w:val="left"/>
      <w:pPr>
        <w:ind w:left="10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2" w:tplc="520888B8">
      <w:start w:val="1"/>
      <w:numFmt w:val="bullet"/>
      <w:lvlText w:val="▪"/>
      <w:lvlJc w:val="left"/>
      <w:pPr>
        <w:ind w:left="18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3" w:tplc="83EC75C0">
      <w:start w:val="1"/>
      <w:numFmt w:val="bullet"/>
      <w:lvlText w:val="•"/>
      <w:lvlJc w:val="left"/>
      <w:pPr>
        <w:ind w:left="25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4" w:tplc="E6D0656C">
      <w:start w:val="1"/>
      <w:numFmt w:val="bullet"/>
      <w:lvlText w:val="o"/>
      <w:lvlJc w:val="left"/>
      <w:pPr>
        <w:ind w:left="324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5" w:tplc="793EC8F0">
      <w:start w:val="1"/>
      <w:numFmt w:val="bullet"/>
      <w:lvlText w:val="▪"/>
      <w:lvlJc w:val="left"/>
      <w:pPr>
        <w:ind w:left="396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6" w:tplc="2C96E6E4">
      <w:start w:val="1"/>
      <w:numFmt w:val="bullet"/>
      <w:lvlText w:val="•"/>
      <w:lvlJc w:val="left"/>
      <w:pPr>
        <w:ind w:left="468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7" w:tplc="511ACDC4">
      <w:start w:val="1"/>
      <w:numFmt w:val="bullet"/>
      <w:lvlText w:val="o"/>
      <w:lvlJc w:val="left"/>
      <w:pPr>
        <w:ind w:left="540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lvl w:ilvl="8" w:tplc="6A466D2E">
      <w:start w:val="1"/>
      <w:numFmt w:val="bullet"/>
      <w:lvlText w:val="▪"/>
      <w:lvlJc w:val="left"/>
      <w:pPr>
        <w:ind w:left="6120" w:firstLine="0"/>
      </w:pPr>
      <w:rPr>
        <w:rFonts w:ascii="Wingdings" w:eastAsia="Wingdings" w:hAnsi="Wingdings" w:cs="Wingdings"/>
        <w:b w:val="0"/>
        <w:i w:val="0"/>
        <w:strike w:val="0"/>
        <w:dstrike w:val="0"/>
        <w:color w:val="000000"/>
        <w:sz w:val="18"/>
        <w:szCs w:val="18"/>
        <w:u w:val="none" w:color="000000"/>
        <w:effect w:val="none"/>
        <w:bdr w:val="none" w:sz="0" w:space="0" w:color="auto" w:frame="1"/>
        <w:vertAlign w:val="baseline"/>
      </w:rPr>
    </w:lvl>
  </w:abstractNum>
  <w:num w:numId="1" w16cid:durableId="465658880">
    <w:abstractNumId w:val="1"/>
  </w:num>
  <w:num w:numId="2" w16cid:durableId="18199592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9090235">
    <w:abstractNumId w:val="5"/>
  </w:num>
  <w:num w:numId="4" w16cid:durableId="1089078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8121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5071323">
    <w:abstractNumId w:val="2"/>
  </w:num>
  <w:num w:numId="7" w16cid:durableId="672344887">
    <w:abstractNumId w:val="9"/>
  </w:num>
  <w:num w:numId="8" w16cid:durableId="582108729">
    <w:abstractNumId w:val="0"/>
  </w:num>
  <w:num w:numId="9" w16cid:durableId="508444314">
    <w:abstractNumId w:val="8"/>
  </w:num>
  <w:num w:numId="10" w16cid:durableId="1302925858">
    <w:abstractNumId w:val="7"/>
  </w:num>
  <w:num w:numId="11" w16cid:durableId="1435051177">
    <w:abstractNumId w:val="10"/>
  </w:num>
  <w:num w:numId="12" w16cid:durableId="12750897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5CC0879"/>
    <w:rsid w:val="00073C86"/>
    <w:rsid w:val="00083BA5"/>
    <w:rsid w:val="00091E73"/>
    <w:rsid w:val="000940C1"/>
    <w:rsid w:val="0009688A"/>
    <w:rsid w:val="000F204A"/>
    <w:rsid w:val="00111B83"/>
    <w:rsid w:val="00120CB4"/>
    <w:rsid w:val="00173332"/>
    <w:rsid w:val="001B717C"/>
    <w:rsid w:val="001D61F8"/>
    <w:rsid w:val="002066CE"/>
    <w:rsid w:val="00212518"/>
    <w:rsid w:val="00217939"/>
    <w:rsid w:val="002F611F"/>
    <w:rsid w:val="002F63D8"/>
    <w:rsid w:val="0031209B"/>
    <w:rsid w:val="003178AD"/>
    <w:rsid w:val="00340FD3"/>
    <w:rsid w:val="00357CC7"/>
    <w:rsid w:val="003A3213"/>
    <w:rsid w:val="003C5E55"/>
    <w:rsid w:val="003F03BE"/>
    <w:rsid w:val="0043586A"/>
    <w:rsid w:val="00466FD5"/>
    <w:rsid w:val="0049118F"/>
    <w:rsid w:val="004A22BF"/>
    <w:rsid w:val="004A6CC1"/>
    <w:rsid w:val="004B6AE6"/>
    <w:rsid w:val="004D0F92"/>
    <w:rsid w:val="004D3C22"/>
    <w:rsid w:val="004D4534"/>
    <w:rsid w:val="004E29EF"/>
    <w:rsid w:val="004E6083"/>
    <w:rsid w:val="005438E3"/>
    <w:rsid w:val="00561609"/>
    <w:rsid w:val="00575789"/>
    <w:rsid w:val="0059286E"/>
    <w:rsid w:val="00626808"/>
    <w:rsid w:val="00635DAE"/>
    <w:rsid w:val="006541B8"/>
    <w:rsid w:val="00680BBA"/>
    <w:rsid w:val="0068295C"/>
    <w:rsid w:val="00694407"/>
    <w:rsid w:val="006F4F62"/>
    <w:rsid w:val="007107E4"/>
    <w:rsid w:val="00786CAF"/>
    <w:rsid w:val="007B79BE"/>
    <w:rsid w:val="007E0C24"/>
    <w:rsid w:val="00820030"/>
    <w:rsid w:val="00865677"/>
    <w:rsid w:val="00867244"/>
    <w:rsid w:val="00885582"/>
    <w:rsid w:val="008919A4"/>
    <w:rsid w:val="008A745E"/>
    <w:rsid w:val="008B676B"/>
    <w:rsid w:val="008C549E"/>
    <w:rsid w:val="00905A82"/>
    <w:rsid w:val="00911469"/>
    <w:rsid w:val="00990ABA"/>
    <w:rsid w:val="009B77D4"/>
    <w:rsid w:val="009E4B16"/>
    <w:rsid w:val="00A52CEB"/>
    <w:rsid w:val="00A950EA"/>
    <w:rsid w:val="00AA02D2"/>
    <w:rsid w:val="00AB6F51"/>
    <w:rsid w:val="00AB7AE7"/>
    <w:rsid w:val="00AE0555"/>
    <w:rsid w:val="00B10F3F"/>
    <w:rsid w:val="00B13E24"/>
    <w:rsid w:val="00B43FB8"/>
    <w:rsid w:val="00B77312"/>
    <w:rsid w:val="00C0148F"/>
    <w:rsid w:val="00C517BB"/>
    <w:rsid w:val="00C84F9C"/>
    <w:rsid w:val="00CB22D0"/>
    <w:rsid w:val="00CC0A44"/>
    <w:rsid w:val="00CD29DA"/>
    <w:rsid w:val="00CD6857"/>
    <w:rsid w:val="00CE01FF"/>
    <w:rsid w:val="00CF3D4E"/>
    <w:rsid w:val="00D16A4F"/>
    <w:rsid w:val="00D176BF"/>
    <w:rsid w:val="00D32F7D"/>
    <w:rsid w:val="00D4182A"/>
    <w:rsid w:val="00D46920"/>
    <w:rsid w:val="00D8475C"/>
    <w:rsid w:val="00E02A06"/>
    <w:rsid w:val="00E03949"/>
    <w:rsid w:val="00E22E55"/>
    <w:rsid w:val="00E346D9"/>
    <w:rsid w:val="00E52C40"/>
    <w:rsid w:val="00E82F5C"/>
    <w:rsid w:val="00E94CF5"/>
    <w:rsid w:val="00ED33CE"/>
    <w:rsid w:val="00ED3D2D"/>
    <w:rsid w:val="00ED6F2F"/>
    <w:rsid w:val="00F1438E"/>
    <w:rsid w:val="00F25319"/>
    <w:rsid w:val="00F57528"/>
    <w:rsid w:val="00F70CA4"/>
    <w:rsid w:val="00F945D5"/>
    <w:rsid w:val="55CC08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C0879"/>
  <w15:chartTrackingRefBased/>
  <w15:docId w15:val="{12344057-61E8-4A18-8975-D6FBBDB07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86CAF"/>
    <w:pPr>
      <w:keepNext/>
      <w:keepLines/>
      <w:spacing w:before="480" w:after="120" w:line="249" w:lineRule="auto"/>
      <w:ind w:left="10" w:hanging="10"/>
      <w:jc w:val="both"/>
      <w:outlineLvl w:val="0"/>
    </w:pPr>
    <w:rPr>
      <w:rFonts w:ascii="Arial" w:eastAsia="Arial" w:hAnsi="Arial" w:cs="Arial"/>
      <w:b/>
      <w:color w:val="000000"/>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45D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45D5"/>
  </w:style>
  <w:style w:type="paragraph" w:styleId="Pidipagina">
    <w:name w:val="footer"/>
    <w:basedOn w:val="Normale"/>
    <w:link w:val="PidipaginaCarattere"/>
    <w:uiPriority w:val="99"/>
    <w:unhideWhenUsed/>
    <w:rsid w:val="00F945D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45D5"/>
  </w:style>
  <w:style w:type="paragraph" w:styleId="Paragrafoelenco">
    <w:name w:val="List Paragraph"/>
    <w:basedOn w:val="Normale"/>
    <w:uiPriority w:val="34"/>
    <w:qFormat/>
    <w:rsid w:val="00212518"/>
    <w:pPr>
      <w:spacing w:after="5" w:line="249" w:lineRule="auto"/>
      <w:ind w:left="720" w:hanging="10"/>
      <w:contextualSpacing/>
      <w:jc w:val="both"/>
    </w:pPr>
    <w:rPr>
      <w:rFonts w:ascii="Arial" w:eastAsia="Arial" w:hAnsi="Arial" w:cs="Arial"/>
      <w:color w:val="000000"/>
      <w:lang w:eastAsia="it-IT"/>
    </w:rPr>
  </w:style>
  <w:style w:type="paragraph" w:customStyle="1" w:styleId="Default">
    <w:name w:val="Default"/>
    <w:rsid w:val="00212518"/>
    <w:pPr>
      <w:autoSpaceDE w:val="0"/>
      <w:autoSpaceDN w:val="0"/>
      <w:adjustRightInd w:val="0"/>
      <w:spacing w:after="0" w:line="240" w:lineRule="auto"/>
    </w:pPr>
    <w:rPr>
      <w:rFonts w:ascii="Arial Narrow" w:eastAsia="MS Mincho" w:hAnsi="Arial Narrow" w:cs="Arial Narrow"/>
      <w:color w:val="000000"/>
      <w:lang w:eastAsia="ja-JP"/>
    </w:rPr>
  </w:style>
  <w:style w:type="character" w:styleId="Collegamentoipertestuale">
    <w:name w:val="Hyperlink"/>
    <w:basedOn w:val="Carpredefinitoparagrafo"/>
    <w:uiPriority w:val="99"/>
    <w:unhideWhenUsed/>
    <w:rsid w:val="003C5E55"/>
    <w:rPr>
      <w:color w:val="0000FF"/>
      <w:u w:val="single"/>
    </w:rPr>
  </w:style>
  <w:style w:type="table" w:customStyle="1" w:styleId="TableGrid">
    <w:name w:val="TableGrid"/>
    <w:rsid w:val="003C5E55"/>
    <w:pPr>
      <w:spacing w:after="0" w:line="240" w:lineRule="auto"/>
    </w:pPr>
    <w:rPr>
      <w:rFonts w:eastAsiaTheme="minorEastAsia"/>
      <w:kern w:val="2"/>
      <w:lang w:eastAsia="it-IT"/>
      <w14:ligatures w14:val="standardContextual"/>
    </w:rPr>
    <w:tblPr>
      <w:tblCellMar>
        <w:top w:w="0" w:type="dxa"/>
        <w:left w:w="0" w:type="dxa"/>
        <w:bottom w:w="0" w:type="dxa"/>
        <w:right w:w="0" w:type="dxa"/>
      </w:tblCellMar>
    </w:tblPr>
  </w:style>
  <w:style w:type="paragraph" w:customStyle="1" w:styleId="p1">
    <w:name w:val="p1"/>
    <w:basedOn w:val="Normale"/>
    <w:rsid w:val="003C5E55"/>
    <w:pPr>
      <w:spacing w:after="0" w:line="240" w:lineRule="auto"/>
    </w:pPr>
    <w:rPr>
      <w:rFonts w:ascii="Times" w:eastAsia="Times New Roman" w:hAnsi="Times" w:cs="Times New Roman"/>
      <w:color w:val="000000"/>
      <w:sz w:val="18"/>
      <w:szCs w:val="18"/>
      <w:lang w:eastAsia="it-IT"/>
    </w:rPr>
  </w:style>
  <w:style w:type="character" w:customStyle="1" w:styleId="apple-converted-space">
    <w:name w:val="apple-converted-space"/>
    <w:basedOn w:val="Carpredefinitoparagrafo"/>
    <w:rsid w:val="009E4B16"/>
  </w:style>
  <w:style w:type="character" w:styleId="Menzionenonrisolta">
    <w:name w:val="Unresolved Mention"/>
    <w:basedOn w:val="Carpredefinitoparagrafo"/>
    <w:uiPriority w:val="99"/>
    <w:semiHidden/>
    <w:unhideWhenUsed/>
    <w:rsid w:val="009E4B16"/>
    <w:rPr>
      <w:color w:val="605E5C"/>
      <w:shd w:val="clear" w:color="auto" w:fill="E1DFDD"/>
    </w:rPr>
  </w:style>
  <w:style w:type="character" w:customStyle="1" w:styleId="Titolo6">
    <w:name w:val="Titolo #6_"/>
    <w:link w:val="Titolo60"/>
    <w:rsid w:val="003178AD"/>
    <w:rPr>
      <w:rFonts w:ascii="Arial" w:eastAsia="Arial" w:hAnsi="Arial" w:cs="Arial"/>
      <w:b/>
      <w:bCs/>
      <w:sz w:val="18"/>
      <w:szCs w:val="18"/>
      <w:shd w:val="clear" w:color="auto" w:fill="FFFFFF"/>
    </w:rPr>
  </w:style>
  <w:style w:type="paragraph" w:customStyle="1" w:styleId="Titolo60">
    <w:name w:val="Titolo #6"/>
    <w:basedOn w:val="Normale"/>
    <w:link w:val="Titolo6"/>
    <w:rsid w:val="003178AD"/>
    <w:pPr>
      <w:widowControl w:val="0"/>
      <w:shd w:val="clear" w:color="auto" w:fill="FFFFFF"/>
      <w:spacing w:before="480" w:after="0" w:line="472" w:lineRule="exact"/>
      <w:jc w:val="center"/>
      <w:outlineLvl w:val="5"/>
    </w:pPr>
    <w:rPr>
      <w:rFonts w:ascii="Arial" w:eastAsia="Arial" w:hAnsi="Arial" w:cs="Arial"/>
      <w:b/>
      <w:bCs/>
      <w:sz w:val="18"/>
      <w:szCs w:val="18"/>
    </w:rPr>
  </w:style>
  <w:style w:type="paragraph" w:styleId="Corpotesto">
    <w:name w:val="Body Text"/>
    <w:basedOn w:val="Normale"/>
    <w:link w:val="CorpotestoCarattere"/>
    <w:uiPriority w:val="1"/>
    <w:qFormat/>
    <w:rsid w:val="003178AD"/>
    <w:pPr>
      <w:widowControl w:val="0"/>
      <w:autoSpaceDE w:val="0"/>
      <w:autoSpaceDN w:val="0"/>
      <w:spacing w:after="0" w:line="240" w:lineRule="auto"/>
      <w:ind w:left="752"/>
    </w:pPr>
    <w:rPr>
      <w:rFonts w:ascii="Times New Roman" w:eastAsia="Times New Roman" w:hAnsi="Times New Roman" w:cs="Times New Roman"/>
      <w:lang w:eastAsia="it-IT" w:bidi="it-IT"/>
    </w:rPr>
  </w:style>
  <w:style w:type="character" w:customStyle="1" w:styleId="CorpotestoCarattere">
    <w:name w:val="Corpo testo Carattere"/>
    <w:basedOn w:val="Carpredefinitoparagrafo"/>
    <w:link w:val="Corpotesto"/>
    <w:uiPriority w:val="1"/>
    <w:rsid w:val="003178AD"/>
    <w:rPr>
      <w:rFonts w:ascii="Times New Roman" w:eastAsia="Times New Roman" w:hAnsi="Times New Roman" w:cs="Times New Roman"/>
      <w:lang w:eastAsia="it-IT" w:bidi="it-IT"/>
    </w:rPr>
  </w:style>
  <w:style w:type="table" w:customStyle="1" w:styleId="Grigliatabella1">
    <w:name w:val="Griglia tabella1"/>
    <w:basedOn w:val="Tabellanormale"/>
    <w:rsid w:val="00D32F7D"/>
    <w:pPr>
      <w:spacing w:after="0" w:line="240" w:lineRule="auto"/>
    </w:pPr>
    <w:rPr>
      <w:rFonts w:ascii="Times New Roman" w:eastAsia="Times New Roman" w:hAnsi="Times New Roman" w:cs="Times New Roman"/>
      <w:sz w:val="20"/>
      <w:szCs w:val="20"/>
      <w:lang w:eastAsia="it-I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786CAF"/>
    <w:rPr>
      <w:rFonts w:ascii="Arial" w:eastAsia="Arial" w:hAnsi="Arial" w:cs="Arial"/>
      <w:b/>
      <w:color w:val="000000"/>
      <w:sz w:val="48"/>
      <w:szCs w:val="48"/>
      <w:lang w:eastAsia="it-IT"/>
    </w:rPr>
  </w:style>
  <w:style w:type="character" w:customStyle="1" w:styleId="markedcontent">
    <w:name w:val="markedcontent"/>
    <w:basedOn w:val="Carpredefinitoparagrafo"/>
    <w:rsid w:val="0043586A"/>
  </w:style>
  <w:style w:type="character" w:styleId="Enfasigrassetto">
    <w:name w:val="Strong"/>
    <w:basedOn w:val="Carpredefinitoparagrafo"/>
    <w:uiPriority w:val="22"/>
    <w:qFormat/>
    <w:rsid w:val="00CD68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4347">
      <w:bodyDiv w:val="1"/>
      <w:marLeft w:val="0"/>
      <w:marRight w:val="0"/>
      <w:marTop w:val="0"/>
      <w:marBottom w:val="0"/>
      <w:divBdr>
        <w:top w:val="none" w:sz="0" w:space="0" w:color="auto"/>
        <w:left w:val="none" w:sz="0" w:space="0" w:color="auto"/>
        <w:bottom w:val="none" w:sz="0" w:space="0" w:color="auto"/>
        <w:right w:val="none" w:sz="0" w:space="0" w:color="auto"/>
      </w:divBdr>
    </w:div>
    <w:div w:id="95567168">
      <w:bodyDiv w:val="1"/>
      <w:marLeft w:val="0"/>
      <w:marRight w:val="0"/>
      <w:marTop w:val="0"/>
      <w:marBottom w:val="0"/>
      <w:divBdr>
        <w:top w:val="none" w:sz="0" w:space="0" w:color="auto"/>
        <w:left w:val="none" w:sz="0" w:space="0" w:color="auto"/>
        <w:bottom w:val="none" w:sz="0" w:space="0" w:color="auto"/>
        <w:right w:val="none" w:sz="0" w:space="0" w:color="auto"/>
      </w:divBdr>
    </w:div>
    <w:div w:id="182790788">
      <w:bodyDiv w:val="1"/>
      <w:marLeft w:val="0"/>
      <w:marRight w:val="0"/>
      <w:marTop w:val="0"/>
      <w:marBottom w:val="0"/>
      <w:divBdr>
        <w:top w:val="none" w:sz="0" w:space="0" w:color="auto"/>
        <w:left w:val="none" w:sz="0" w:space="0" w:color="auto"/>
        <w:bottom w:val="none" w:sz="0" w:space="0" w:color="auto"/>
        <w:right w:val="none" w:sz="0" w:space="0" w:color="auto"/>
      </w:divBdr>
    </w:div>
    <w:div w:id="274487913">
      <w:bodyDiv w:val="1"/>
      <w:marLeft w:val="0"/>
      <w:marRight w:val="0"/>
      <w:marTop w:val="0"/>
      <w:marBottom w:val="0"/>
      <w:divBdr>
        <w:top w:val="none" w:sz="0" w:space="0" w:color="auto"/>
        <w:left w:val="none" w:sz="0" w:space="0" w:color="auto"/>
        <w:bottom w:val="none" w:sz="0" w:space="0" w:color="auto"/>
        <w:right w:val="none" w:sz="0" w:space="0" w:color="auto"/>
      </w:divBdr>
    </w:div>
    <w:div w:id="308822250">
      <w:bodyDiv w:val="1"/>
      <w:marLeft w:val="0"/>
      <w:marRight w:val="0"/>
      <w:marTop w:val="0"/>
      <w:marBottom w:val="0"/>
      <w:divBdr>
        <w:top w:val="none" w:sz="0" w:space="0" w:color="auto"/>
        <w:left w:val="none" w:sz="0" w:space="0" w:color="auto"/>
        <w:bottom w:val="none" w:sz="0" w:space="0" w:color="auto"/>
        <w:right w:val="none" w:sz="0" w:space="0" w:color="auto"/>
      </w:divBdr>
    </w:div>
    <w:div w:id="350840501">
      <w:bodyDiv w:val="1"/>
      <w:marLeft w:val="0"/>
      <w:marRight w:val="0"/>
      <w:marTop w:val="0"/>
      <w:marBottom w:val="0"/>
      <w:divBdr>
        <w:top w:val="none" w:sz="0" w:space="0" w:color="auto"/>
        <w:left w:val="none" w:sz="0" w:space="0" w:color="auto"/>
        <w:bottom w:val="none" w:sz="0" w:space="0" w:color="auto"/>
        <w:right w:val="none" w:sz="0" w:space="0" w:color="auto"/>
      </w:divBdr>
    </w:div>
    <w:div w:id="675037799">
      <w:bodyDiv w:val="1"/>
      <w:marLeft w:val="0"/>
      <w:marRight w:val="0"/>
      <w:marTop w:val="0"/>
      <w:marBottom w:val="0"/>
      <w:divBdr>
        <w:top w:val="none" w:sz="0" w:space="0" w:color="auto"/>
        <w:left w:val="none" w:sz="0" w:space="0" w:color="auto"/>
        <w:bottom w:val="none" w:sz="0" w:space="0" w:color="auto"/>
        <w:right w:val="none" w:sz="0" w:space="0" w:color="auto"/>
      </w:divBdr>
    </w:div>
    <w:div w:id="732580973">
      <w:bodyDiv w:val="1"/>
      <w:marLeft w:val="0"/>
      <w:marRight w:val="0"/>
      <w:marTop w:val="0"/>
      <w:marBottom w:val="0"/>
      <w:divBdr>
        <w:top w:val="none" w:sz="0" w:space="0" w:color="auto"/>
        <w:left w:val="none" w:sz="0" w:space="0" w:color="auto"/>
        <w:bottom w:val="none" w:sz="0" w:space="0" w:color="auto"/>
        <w:right w:val="none" w:sz="0" w:space="0" w:color="auto"/>
      </w:divBdr>
    </w:div>
    <w:div w:id="908229660">
      <w:bodyDiv w:val="1"/>
      <w:marLeft w:val="0"/>
      <w:marRight w:val="0"/>
      <w:marTop w:val="0"/>
      <w:marBottom w:val="0"/>
      <w:divBdr>
        <w:top w:val="none" w:sz="0" w:space="0" w:color="auto"/>
        <w:left w:val="none" w:sz="0" w:space="0" w:color="auto"/>
        <w:bottom w:val="none" w:sz="0" w:space="0" w:color="auto"/>
        <w:right w:val="none" w:sz="0" w:space="0" w:color="auto"/>
      </w:divBdr>
    </w:div>
    <w:div w:id="1359890502">
      <w:bodyDiv w:val="1"/>
      <w:marLeft w:val="0"/>
      <w:marRight w:val="0"/>
      <w:marTop w:val="0"/>
      <w:marBottom w:val="0"/>
      <w:divBdr>
        <w:top w:val="none" w:sz="0" w:space="0" w:color="auto"/>
        <w:left w:val="none" w:sz="0" w:space="0" w:color="auto"/>
        <w:bottom w:val="none" w:sz="0" w:space="0" w:color="auto"/>
        <w:right w:val="none" w:sz="0" w:space="0" w:color="auto"/>
      </w:divBdr>
    </w:div>
    <w:div w:id="1415467423">
      <w:bodyDiv w:val="1"/>
      <w:marLeft w:val="0"/>
      <w:marRight w:val="0"/>
      <w:marTop w:val="0"/>
      <w:marBottom w:val="0"/>
      <w:divBdr>
        <w:top w:val="none" w:sz="0" w:space="0" w:color="auto"/>
        <w:left w:val="none" w:sz="0" w:space="0" w:color="auto"/>
        <w:bottom w:val="none" w:sz="0" w:space="0" w:color="auto"/>
        <w:right w:val="none" w:sz="0" w:space="0" w:color="auto"/>
      </w:divBdr>
    </w:div>
    <w:div w:id="198156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490</Words>
  <Characters>2794</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Schirone</dc:creator>
  <cp:keywords/>
  <dc:description/>
  <cp:lastModifiedBy>Evasio Montanaro</cp:lastModifiedBy>
  <cp:revision>6</cp:revision>
  <dcterms:created xsi:type="dcterms:W3CDTF">2025-10-25T16:07:00Z</dcterms:created>
  <dcterms:modified xsi:type="dcterms:W3CDTF">2026-02-22T16:25:00Z</dcterms:modified>
</cp:coreProperties>
</file>